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5851C242" w14:textId="4990C2EC" w:rsidR="004C73A3" w:rsidRPr="004C73A3" w:rsidRDefault="0025278F" w:rsidP="004C73A3">
            <w:pPr>
              <w:jc w:val="both"/>
              <w:rPr>
                <w:rFonts w:ascii="Arial" w:hAnsi="Arial" w:cs="Arial"/>
                <w:kern w:val="2"/>
                <w:sz w:val="22"/>
                <w:szCs w:val="22"/>
                <w:shd w:val="clear" w:color="auto" w:fill="FFFFFF" w:themeFill="background1"/>
              </w:rPr>
            </w:pPr>
            <w:r w:rsidRPr="0025278F">
              <w:rPr>
                <w:rFonts w:ascii="Arial" w:hAnsi="Arial" w:cs="Arial"/>
                <w:kern w:val="2"/>
                <w:sz w:val="22"/>
                <w:szCs w:val="22"/>
                <w:shd w:val="clear" w:color="auto" w:fill="FFFFFF" w:themeFill="background1"/>
              </w:rPr>
              <w:t xml:space="preserve">Valstybinės reikšmės krašto kelio Nr. 128 Naujieji Valkininkai–Daugai–Alytus 12,842 km tilto per </w:t>
            </w:r>
            <w:proofErr w:type="spellStart"/>
            <w:r w:rsidRPr="0025278F">
              <w:rPr>
                <w:rFonts w:ascii="Arial" w:hAnsi="Arial" w:cs="Arial"/>
                <w:kern w:val="2"/>
                <w:sz w:val="22"/>
                <w:szCs w:val="22"/>
                <w:shd w:val="clear" w:color="auto" w:fill="FFFFFF" w:themeFill="background1"/>
              </w:rPr>
              <w:t>Varėnę</w:t>
            </w:r>
            <w:proofErr w:type="spellEnd"/>
            <w:r w:rsidR="004C73A3" w:rsidRPr="004C73A3">
              <w:rPr>
                <w:rFonts w:ascii="Arial" w:hAnsi="Arial" w:cs="Arial"/>
                <w:kern w:val="2"/>
                <w:sz w:val="22"/>
                <w:szCs w:val="22"/>
                <w:shd w:val="clear" w:color="auto" w:fill="FFFFFF" w:themeFill="background1"/>
              </w:rPr>
              <w:t xml:space="preserve"> rekonstravimo </w:t>
            </w:r>
            <w:r w:rsidR="005919AC">
              <w:rPr>
                <w:rFonts w:ascii="Arial" w:hAnsi="Arial" w:cs="Arial"/>
                <w:kern w:val="2"/>
                <w:sz w:val="22"/>
                <w:szCs w:val="22"/>
                <w:shd w:val="clear" w:color="auto" w:fill="FFFFFF" w:themeFill="background1"/>
              </w:rPr>
              <w:t xml:space="preserve">techninio darbo projekto </w:t>
            </w:r>
            <w:r w:rsidR="004C73A3" w:rsidRPr="004C73A3">
              <w:rPr>
                <w:rFonts w:ascii="Arial" w:hAnsi="Arial" w:cs="Arial"/>
                <w:kern w:val="2"/>
                <w:sz w:val="22"/>
                <w:szCs w:val="22"/>
                <w:shd w:val="clear" w:color="auto" w:fill="FFFFFF" w:themeFill="background1"/>
              </w:rPr>
              <w:t xml:space="preserve">parengimas ir </w:t>
            </w:r>
            <w:r w:rsidR="005919AC">
              <w:rPr>
                <w:rFonts w:ascii="Arial" w:hAnsi="Arial" w:cs="Arial"/>
                <w:kern w:val="2"/>
                <w:sz w:val="22"/>
                <w:szCs w:val="22"/>
                <w:shd w:val="clear" w:color="auto" w:fill="FFFFFF" w:themeFill="background1"/>
              </w:rPr>
              <w:t>projekto vykdymo priežiūra</w:t>
            </w:r>
          </w:p>
          <w:p w14:paraId="7054AF1E" w14:textId="0726CA0D" w:rsidR="00457EF5" w:rsidRPr="001F204B" w:rsidRDefault="00945BE8">
            <w:pPr>
              <w:jc w:val="both"/>
              <w:rPr>
                <w:rFonts w:ascii="Arial" w:hAnsi="Arial" w:cs="Arial"/>
                <w:kern w:val="2"/>
                <w:sz w:val="22"/>
                <w:szCs w:val="22"/>
              </w:rPr>
            </w:pPr>
            <w:r w:rsidRPr="00945BE8">
              <w:rPr>
                <w:rFonts w:ascii="Arial" w:hAnsi="Arial" w:cs="Arial"/>
                <w:kern w:val="2"/>
                <w:sz w:val="22"/>
                <w:szCs w:val="22"/>
                <w:shd w:val="clear" w:color="auto" w:fill="FFFFFF" w:themeFill="background1"/>
              </w:rPr>
              <w:t>25364R0128-P-1</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6E9E3B77"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w:t>
            </w:r>
            <w:r w:rsidR="00A47780">
              <w:rPr>
                <w:rFonts w:ascii="Arial" w:hAnsi="Arial" w:cs="Arial"/>
                <w:color w:val="000000" w:themeColor="text1"/>
                <w:sz w:val="22"/>
                <w:szCs w:val="22"/>
              </w:rPr>
              <w:t>0</w:t>
            </w:r>
            <w:r w:rsidRPr="1B07D5B0">
              <w:rPr>
                <w:rFonts w:ascii="Arial" w:hAnsi="Arial" w:cs="Arial"/>
                <w:color w:val="000000" w:themeColor="text1"/>
                <w:sz w:val="22"/>
                <w:szCs w:val="22"/>
              </w:rPr>
              <w:t xml:space="preserve">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yperlink"/>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7777777"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(nurodyti padalinį / skyrių, pareigas, vardą, pavardę, tel., el. paštą)</w:t>
            </w:r>
          </w:p>
          <w:permEnd w:id="1387097444"/>
          <w:p w14:paraId="38E452C5" w14:textId="77777777" w:rsidR="00BE2CE2" w:rsidRDefault="00BE2CE2">
            <w:pPr>
              <w:rPr>
                <w:rFonts w:ascii="Arial" w:hAnsi="Arial" w:cs="Arial"/>
                <w:color w:val="000000" w:themeColor="text1"/>
                <w:kern w:val="2"/>
                <w:sz w:val="22"/>
                <w:szCs w:val="22"/>
              </w:rPr>
            </w:pPr>
          </w:p>
          <w:p w14:paraId="3E486A3C" w14:textId="64FA9AF7"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yperlink"/>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457EF5">
              <w:rPr>
                <w:rFonts w:ascii="Arial" w:hAnsi="Arial" w:cs="Arial"/>
                <w:color w:val="000000" w:themeColor="text1"/>
                <w:kern w:val="2"/>
                <w:sz w:val="22"/>
                <w:szCs w:val="22"/>
              </w:rPr>
              <w:t>Projektas „</w:t>
            </w:r>
            <w:r w:rsidR="00553DE3" w:rsidRPr="00553DE3">
              <w:rPr>
                <w:rFonts w:ascii="Arial" w:hAnsi="Arial" w:cs="Arial"/>
                <w:color w:val="000000" w:themeColor="text1"/>
                <w:kern w:val="2"/>
                <w:sz w:val="22"/>
                <w:szCs w:val="22"/>
              </w:rPr>
              <w:t xml:space="preserve">Valstybinės reikšmės krašto kelio Nr. 128 Naujieji Valkininkai–Daugai–Alytus 12,842 km tilto per </w:t>
            </w:r>
            <w:proofErr w:type="spellStart"/>
            <w:r w:rsidR="00553DE3" w:rsidRPr="00553DE3">
              <w:rPr>
                <w:rFonts w:ascii="Arial" w:hAnsi="Arial" w:cs="Arial"/>
                <w:color w:val="000000" w:themeColor="text1"/>
                <w:kern w:val="2"/>
                <w:sz w:val="22"/>
                <w:szCs w:val="22"/>
              </w:rPr>
              <w:t>Varėnę</w:t>
            </w:r>
            <w:proofErr w:type="spellEnd"/>
            <w:r w:rsidR="00553DE3" w:rsidRPr="00553DE3">
              <w:rPr>
                <w:rFonts w:ascii="Arial" w:hAnsi="Arial" w:cs="Arial"/>
                <w:color w:val="000000" w:themeColor="text1"/>
                <w:kern w:val="2"/>
                <w:sz w:val="22"/>
                <w:szCs w:val="22"/>
              </w:rPr>
              <w:t xml:space="preserve"> rekonstravimas</w:t>
            </w:r>
            <w:r w:rsidR="00457EF5">
              <w:rPr>
                <w:rFonts w:ascii="Arial" w:hAnsi="Arial" w:cs="Arial"/>
                <w:color w:val="000000" w:themeColor="text1"/>
                <w:kern w:val="2"/>
                <w:sz w:val="22"/>
                <w:szCs w:val="22"/>
              </w:rPr>
              <w:t>“</w:t>
            </w:r>
            <w:r w:rsidR="000B14E2">
              <w:rPr>
                <w:rFonts w:ascii="Arial" w:hAnsi="Arial" w:cs="Arial"/>
                <w:color w:val="000000" w:themeColor="text1"/>
                <w:kern w:val="2"/>
                <w:sz w:val="22"/>
                <w:szCs w:val="22"/>
              </w:rPr>
              <w:t>,</w:t>
            </w:r>
            <w:r w:rsidR="00457EF5">
              <w:rPr>
                <w:rFonts w:ascii="Arial" w:hAnsi="Arial" w:cs="Arial"/>
                <w:color w:val="000000" w:themeColor="text1"/>
                <w:kern w:val="2"/>
                <w:sz w:val="22"/>
                <w:szCs w:val="22"/>
              </w:rPr>
              <w:t xml:space="preserve"> </w:t>
            </w:r>
            <w:r>
              <w:rPr>
                <w:rFonts w:ascii="Arial" w:hAnsi="Arial" w:cs="Arial"/>
                <w:color w:val="000000" w:themeColor="text1"/>
                <w:kern w:val="2"/>
                <w:sz w:val="22"/>
                <w:szCs w:val="22"/>
              </w:rPr>
              <w:t>kod</w:t>
            </w:r>
            <w:r w:rsidR="00457EF5">
              <w:rPr>
                <w:rFonts w:ascii="Arial" w:hAnsi="Arial" w:cs="Arial"/>
                <w:color w:val="000000" w:themeColor="text1"/>
                <w:kern w:val="2"/>
                <w:sz w:val="22"/>
                <w:szCs w:val="22"/>
              </w:rPr>
              <w:t xml:space="preserve">as </w:t>
            </w:r>
            <w:r w:rsidR="00E2393C" w:rsidRPr="00945BE8">
              <w:rPr>
                <w:rFonts w:ascii="Arial" w:hAnsi="Arial" w:cs="Arial"/>
                <w:kern w:val="2"/>
                <w:sz w:val="22"/>
                <w:szCs w:val="22"/>
                <w:shd w:val="clear" w:color="auto" w:fill="FFFFFF" w:themeFill="background1"/>
              </w:rPr>
              <w:t>25364R0128-P-1</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7880E3ED"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F97317">
              <w:rPr>
                <w:rFonts w:ascii="Arial" w:hAnsi="Arial" w:cs="Arial"/>
                <w:sz w:val="22"/>
                <w:szCs w:val="22"/>
              </w:rPr>
              <w:t>v</w:t>
            </w:r>
            <w:r w:rsidR="00457EF5" w:rsidRPr="00457EF5">
              <w:rPr>
                <w:rFonts w:ascii="Arial" w:hAnsi="Arial" w:cs="Arial"/>
                <w:color w:val="000000" w:themeColor="text1"/>
                <w:kern w:val="2"/>
                <w:sz w:val="22"/>
                <w:szCs w:val="22"/>
              </w:rPr>
              <w:t xml:space="preserve">alstybinės reikšmės </w:t>
            </w:r>
            <w:r w:rsidR="00960ADC">
              <w:rPr>
                <w:rFonts w:ascii="Arial" w:hAnsi="Arial" w:cs="Arial"/>
                <w:color w:val="000000" w:themeColor="text1"/>
                <w:kern w:val="2"/>
                <w:sz w:val="22"/>
                <w:szCs w:val="22"/>
              </w:rPr>
              <w:t>krašto</w:t>
            </w:r>
            <w:r w:rsidR="00457EF5" w:rsidRPr="00457EF5">
              <w:rPr>
                <w:rFonts w:ascii="Arial" w:hAnsi="Arial" w:cs="Arial"/>
                <w:color w:val="000000" w:themeColor="text1"/>
                <w:kern w:val="2"/>
                <w:sz w:val="22"/>
                <w:szCs w:val="22"/>
              </w:rPr>
              <w:t xml:space="preserve"> kelio </w:t>
            </w:r>
            <w:r w:rsidR="00544C82" w:rsidRPr="00553DE3">
              <w:rPr>
                <w:rFonts w:ascii="Arial" w:hAnsi="Arial" w:cs="Arial"/>
                <w:color w:val="000000" w:themeColor="text1"/>
                <w:kern w:val="2"/>
                <w:sz w:val="22"/>
                <w:szCs w:val="22"/>
              </w:rPr>
              <w:t xml:space="preserve">Nr. 128 Naujieji Valkininkai–Daugai–Alytus 12,842 km tilto per </w:t>
            </w:r>
            <w:proofErr w:type="spellStart"/>
            <w:r w:rsidR="00544C82" w:rsidRPr="00553DE3">
              <w:rPr>
                <w:rFonts w:ascii="Arial" w:hAnsi="Arial" w:cs="Arial"/>
                <w:color w:val="000000" w:themeColor="text1"/>
                <w:kern w:val="2"/>
                <w:sz w:val="22"/>
                <w:szCs w:val="22"/>
              </w:rPr>
              <w:t>Varėnę</w:t>
            </w:r>
            <w:proofErr w:type="spellEnd"/>
            <w:r w:rsidR="00544C82" w:rsidRPr="00553DE3">
              <w:rPr>
                <w:rFonts w:ascii="Arial" w:hAnsi="Arial" w:cs="Arial"/>
                <w:color w:val="000000" w:themeColor="text1"/>
                <w:kern w:val="2"/>
                <w:sz w:val="22"/>
                <w:szCs w:val="22"/>
              </w:rPr>
              <w:t xml:space="preserve"> </w:t>
            </w:r>
            <w:r w:rsidR="00457EF5" w:rsidRPr="00457EF5">
              <w:rPr>
                <w:rFonts w:ascii="Arial" w:hAnsi="Arial" w:cs="Arial"/>
                <w:color w:val="000000" w:themeColor="text1"/>
                <w:kern w:val="2"/>
                <w:sz w:val="22"/>
                <w:szCs w:val="22"/>
              </w:rPr>
              <w:t>rekonstravim</w:t>
            </w:r>
            <w:r w:rsidR="00457EF5">
              <w:rPr>
                <w:rFonts w:ascii="Arial" w:hAnsi="Arial" w:cs="Arial"/>
                <w:color w:val="000000" w:themeColor="text1"/>
                <w:kern w:val="2"/>
                <w:sz w:val="22"/>
                <w:szCs w:val="22"/>
              </w:rPr>
              <w:t>o</w:t>
            </w:r>
            <w:r w:rsidR="000C1429" w:rsidRPr="000C1429">
              <w:rPr>
                <w:rFonts w:ascii="Arial" w:hAnsi="Arial" w:cs="Arial"/>
                <w:sz w:val="22"/>
                <w:szCs w:val="22"/>
              </w:rPr>
              <w:t xml:space="preserve"> 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1B686BB6"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5A540524" w14:textId="382888E6" w:rsidR="004C20EE" w:rsidRPr="007B1ED9" w:rsidRDefault="00161B98" w:rsidP="0021569F">
            <w:pPr>
              <w:pStyle w:val="ListParagraph"/>
              <w:ind w:left="0"/>
              <w:jc w:val="both"/>
              <w:rPr>
                <w:rFonts w:ascii="Arial" w:hAnsi="Arial" w:cs="Arial"/>
                <w:color w:val="000000" w:themeColor="text1"/>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Content>
                <w:r w:rsidR="00F47608">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ermEnd w:id="406549785"/>
          </w:p>
          <w:p w14:paraId="4A68C611" w14:textId="6795857A" w:rsidR="004322FD" w:rsidRPr="007B1ED9" w:rsidRDefault="1B5DE4BE" w:rsidP="0021569F">
            <w:pPr>
              <w:pStyle w:val="ListParagraph"/>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permStart w:id="1753559168" w:edGrp="everyone"/>
            <w:r w:rsidR="00E65510">
              <w:rPr>
                <w:rFonts w:ascii="Arial" w:hAnsi="Arial" w:cs="Arial"/>
                <w:color w:val="000000" w:themeColor="text1"/>
                <w:sz w:val="22"/>
                <w:szCs w:val="22"/>
              </w:rPr>
              <w:t xml:space="preserve"> 3.1.1</w:t>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0929C4DE"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E65510">
              <w:rPr>
                <w:rFonts w:ascii="Arial" w:hAnsi="Arial" w:cs="Arial"/>
                <w:color w:val="000000"/>
                <w:kern w:val="2"/>
                <w:sz w:val="22"/>
                <w:szCs w:val="22"/>
              </w:rPr>
              <w:t>4</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559422E2" w:rsidR="00027B83" w:rsidRPr="001F204B" w:rsidRDefault="00151776">
            <w:pPr>
              <w:rPr>
                <w:rFonts w:ascii="Arial" w:hAnsi="Arial" w:cs="Arial"/>
                <w:kern w:val="2"/>
                <w:sz w:val="22"/>
                <w:szCs w:val="22"/>
              </w:rPr>
            </w:pPr>
            <w:permStart w:id="600599626" w:edGrp="everyone"/>
            <w:r w:rsidRPr="0025278F">
              <w:rPr>
                <w:rFonts w:ascii="Arial" w:hAnsi="Arial" w:cs="Arial"/>
                <w:kern w:val="2"/>
                <w:sz w:val="22"/>
                <w:szCs w:val="22"/>
                <w:shd w:val="clear" w:color="auto" w:fill="FFFFFF" w:themeFill="background1"/>
              </w:rPr>
              <w:t xml:space="preserve">Valstybinės reikšmės krašto kelio Nr. 128 Naujieji Valkininkai–Daugai–Alytus 12,842 km tilto per </w:t>
            </w:r>
            <w:proofErr w:type="spellStart"/>
            <w:r w:rsidRPr="0025278F">
              <w:rPr>
                <w:rFonts w:ascii="Arial" w:hAnsi="Arial" w:cs="Arial"/>
                <w:kern w:val="2"/>
                <w:sz w:val="22"/>
                <w:szCs w:val="22"/>
                <w:shd w:val="clear" w:color="auto" w:fill="FFFFFF" w:themeFill="background1"/>
              </w:rPr>
              <w:t>Varėnę</w:t>
            </w:r>
            <w:proofErr w:type="spellEnd"/>
            <w:r w:rsidRPr="004C73A3">
              <w:rPr>
                <w:rFonts w:ascii="Arial" w:hAnsi="Arial" w:cs="Arial"/>
                <w:kern w:val="2"/>
                <w:sz w:val="22"/>
                <w:szCs w:val="22"/>
                <w:shd w:val="clear" w:color="auto" w:fill="FFFFFF" w:themeFill="background1"/>
              </w:rPr>
              <w:t xml:space="preserve"> rekonstravimo </w:t>
            </w:r>
            <w:r w:rsidR="00413CF1" w:rsidRPr="00AF2DB6">
              <w:rPr>
                <w:rFonts w:ascii="Arial" w:hAnsi="Arial" w:cs="Arial"/>
                <w:kern w:val="2"/>
                <w:sz w:val="22"/>
                <w:szCs w:val="22"/>
              </w:rPr>
              <w:t>techninio darbo projekto</w:t>
            </w:r>
            <w:r w:rsidR="004C73A3" w:rsidRPr="00AF2DB6">
              <w:rPr>
                <w:rFonts w:ascii="Arial" w:hAnsi="Arial" w:cs="Arial"/>
                <w:kern w:val="2"/>
                <w:sz w:val="22"/>
                <w:szCs w:val="22"/>
              </w:rPr>
              <w:t xml:space="preserve"> parengimas ir </w:t>
            </w:r>
            <w:r w:rsidR="00413CF1" w:rsidRPr="00AF2DB6">
              <w:rPr>
                <w:rFonts w:ascii="Arial" w:hAnsi="Arial" w:cs="Arial"/>
                <w:kern w:val="2"/>
                <w:sz w:val="22"/>
                <w:szCs w:val="22"/>
              </w:rPr>
              <w:t>projekto vykdymo priežiūra</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D" w14:textId="4200F9C7"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ermEnd w:id="194642660"/>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5FFBDC34"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A22685">
              <w:rPr>
                <w:rFonts w:ascii="Arial" w:hAnsi="Arial" w:cs="Arial"/>
                <w:sz w:val="22"/>
                <w:szCs w:val="22"/>
              </w:rPr>
              <w:t>12</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3C8E5207" w:rsidR="1B07D5B0" w:rsidRDefault="00AF4CE7" w:rsidP="1B07D5B0">
            <w:pPr>
              <w:spacing w:line="259" w:lineRule="auto"/>
              <w:jc w:val="both"/>
              <w:rPr>
                <w:rFonts w:ascii="Arial" w:hAnsi="Arial" w:cs="Arial"/>
                <w:color w:val="000000" w:themeColor="text1"/>
                <w:sz w:val="22"/>
                <w:szCs w:val="22"/>
              </w:rPr>
            </w:pPr>
            <w:permStart w:id="1290025709" w:edGrp="everyone"/>
            <w:r>
              <w:rPr>
                <w:rFonts w:ascii="Arial" w:hAnsi="Arial" w:cs="Arial"/>
                <w:color w:val="000000" w:themeColor="text1"/>
                <w:sz w:val="22"/>
                <w:szCs w:val="22"/>
              </w:rPr>
              <w:lastRenderedPageBreak/>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26785E5E"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 xml:space="preserve">utarčiai, ir vykdo visą statybos laikotarpį iki </w:t>
            </w:r>
            <w:r w:rsidR="00D1021A">
              <w:rPr>
                <w:rFonts w:ascii="Arial" w:hAnsi="Arial" w:cs="Arial"/>
                <w:color w:val="000000" w:themeColor="text1"/>
                <w:sz w:val="22"/>
                <w:szCs w:val="22"/>
              </w:rPr>
              <w:t>S</w:t>
            </w:r>
            <w:r w:rsidR="26DB063B" w:rsidRPr="1B07D5B0">
              <w:rPr>
                <w:rFonts w:ascii="Arial" w:hAnsi="Arial" w:cs="Arial"/>
                <w:color w:val="000000" w:themeColor="text1"/>
                <w:sz w:val="22"/>
                <w:szCs w:val="22"/>
              </w:rPr>
              <w:t xml:space="preserve">tatybos užbaigimo akto arba </w:t>
            </w:r>
            <w:r w:rsidR="00D1021A">
              <w:rPr>
                <w:rFonts w:ascii="Arial" w:hAnsi="Arial" w:cs="Arial"/>
                <w:color w:val="000000" w:themeColor="text1"/>
                <w:sz w:val="22"/>
                <w:szCs w:val="22"/>
              </w:rPr>
              <w:t>D</w:t>
            </w:r>
            <w:r w:rsidR="26DB063B" w:rsidRPr="1B07D5B0">
              <w:rPr>
                <w:rFonts w:ascii="Arial" w:hAnsi="Arial" w:cs="Arial"/>
                <w:color w:val="000000" w:themeColor="text1"/>
                <w:sz w:val="22"/>
                <w:szCs w:val="22"/>
              </w:rPr>
              <w:t>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65D160C"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 ir 6.3.</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23E37AC7"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8C1272">
              <w:rPr>
                <w:rFonts w:ascii="Arial" w:hAnsi="Arial" w:cs="Arial"/>
                <w:color w:val="000000" w:themeColor="text1"/>
                <w:sz w:val="22"/>
                <w:szCs w:val="22"/>
                <w:lang w:eastAsia="lt-LT"/>
              </w:rPr>
              <w:t>4</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7D3C0D1F" w14:textId="49A5B6DE"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5. ir 6.6.</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 w14:paraId="4F5EE3B1" w14:textId="031E974E" w:rsidR="00566364" w:rsidRDefault="00434866" w:rsidP="00A66E8C">
            <w:pPr>
              <w:jc w:val="both"/>
              <w:rPr>
                <w:rFonts w:ascii="Arial" w:hAnsi="Arial" w:cs="Arial"/>
                <w:sz w:val="22"/>
                <w:szCs w:val="22"/>
                <w:lang w:eastAsia="lt-LT"/>
              </w:rPr>
            </w:pPr>
            <w:r w:rsidRPr="00434866">
              <w:rPr>
                <w:rFonts w:ascii="Arial" w:hAnsi="Arial" w:cs="Arial"/>
                <w:sz w:val="22"/>
                <w:szCs w:val="22"/>
                <w:lang w:eastAsia="lt-LT"/>
              </w:rPr>
              <w:t>4.5.1.5. Penktas Paslaugų perdavimo-priėmimo akto (ir kitų Techninėje specifikacijoje nurodytų dokumentų) pateikimas atlikus Paslaugas, nustatytas Techninės specifikacijos 6.7. 6.8 ir 6.9</w:t>
            </w:r>
            <w:r>
              <w:rPr>
                <w:rFonts w:ascii="Arial" w:hAnsi="Arial" w:cs="Arial"/>
                <w:sz w:val="22"/>
                <w:szCs w:val="22"/>
                <w:lang w:eastAsia="lt-LT"/>
              </w:rPr>
              <w:t>.</w:t>
            </w:r>
            <w:r w:rsidR="001D1492">
              <w:rPr>
                <w:rFonts w:ascii="Arial" w:hAnsi="Arial" w:cs="Arial"/>
                <w:sz w:val="22"/>
                <w:szCs w:val="22"/>
                <w:lang w:eastAsia="lt-LT"/>
              </w:rPr>
              <w:t xml:space="preserve"> papunkčiuose.</w:t>
            </w:r>
          </w:p>
          <w:permEnd w:id="1720283536"/>
          <w:p w14:paraId="1A8F65A9" w14:textId="77777777" w:rsidR="00566364" w:rsidRDefault="00566364" w:rsidP="00A66E8C">
            <w:pPr>
              <w:jc w:val="both"/>
              <w:rPr>
                <w:rFonts w:ascii="Arial" w:hAnsi="Arial" w:cs="Arial"/>
                <w:color w:val="FF0000"/>
                <w:sz w:val="22"/>
                <w:szCs w:val="22"/>
                <w:lang w:eastAsia="lt-LT"/>
              </w:rPr>
            </w:pPr>
          </w:p>
          <w:p w14:paraId="5FFBA59A" w14:textId="3E661D26"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2694A41D" w14:textId="7C4738E3" w:rsidR="00454645" w:rsidRDefault="00143F84" w:rsidP="00AD7AF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w:t>
            </w:r>
            <w:proofErr w:type="spellStart"/>
            <w:r w:rsidR="0048489A" w:rsidRPr="00FC2133">
              <w:rPr>
                <w:rFonts w:ascii="Arial" w:hAnsi="Arial" w:cs="Arial"/>
                <w:sz w:val="22"/>
              </w:rPr>
              <w:t>rocentų</w:t>
            </w:r>
            <w:permEnd w:id="835155646"/>
            <w:proofErr w:type="spellEnd"/>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w:t>
            </w:r>
            <w:r w:rsidR="0048489A" w:rsidRPr="00AD7AF0">
              <w:rPr>
                <w:rFonts w:ascii="Arial" w:hAnsi="Arial" w:cs="Arial"/>
                <w:sz w:val="22"/>
                <w:szCs w:val="22"/>
              </w:rPr>
              <w:lastRenderedPageBreak/>
              <w:t>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yperlink"/>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4D769CB5"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5B136A">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5B136A">
              <w:rPr>
                <w:rFonts w:ascii="Arial" w:hAnsi="Arial" w:cs="Arial"/>
                <w:color w:val="000000" w:themeColor="text1"/>
                <w:sz w:val="22"/>
                <w:szCs w:val="22"/>
              </w:rPr>
              <w:t>3.1.6.</w:t>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4C73A3">
              <w:rPr>
                <w:rFonts w:ascii="Arial" w:hAnsi="Arial" w:cs="Arial"/>
                <w:sz w:val="22"/>
                <w:szCs w:val="22"/>
              </w:rPr>
              <w:t>6</w:t>
            </w:r>
            <w:r w:rsidR="004442C4" w:rsidRPr="004C73A3">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65865CC2"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87524">
              <w:rPr>
                <w:rFonts w:ascii="Arial" w:hAnsi="Arial" w:cs="Arial"/>
                <w:b/>
                <w:bCs/>
                <w:sz w:val="22"/>
                <w:szCs w:val="22"/>
                <w:lang w:eastAsia="lt-LT"/>
              </w:rPr>
              <w:t>15</w:t>
            </w:r>
            <w:r w:rsidR="00637F29" w:rsidRPr="00593819">
              <w:rPr>
                <w:rFonts w:ascii="Arial" w:hAnsi="Arial" w:cs="Arial"/>
                <w:b/>
                <w:bCs/>
                <w:sz w:val="22"/>
                <w:szCs w:val="22"/>
                <w:lang w:eastAsia="lt-LT"/>
              </w:rPr>
              <w:t xml:space="preserve">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951EBD" w:rsidRPr="00F34AA2">
              <w:rPr>
                <w:rFonts w:ascii="Arial" w:hAnsi="Arial" w:cs="Arial"/>
                <w:sz w:val="22"/>
                <w:szCs w:val="22"/>
                <w:lang w:eastAsia="lt-LT"/>
              </w:rPr>
              <w:t>5.2.3.1.1</w:t>
            </w:r>
            <w:r w:rsidR="00F34AA2" w:rsidRPr="00F34AA2">
              <w:rPr>
                <w:rFonts w:ascii="Arial" w:hAnsi="Arial" w:cs="Arial"/>
                <w:sz w:val="22"/>
                <w:szCs w:val="22"/>
                <w:lang w:eastAsia="lt-LT"/>
              </w:rPr>
              <w:t>.</w:t>
            </w:r>
            <w:r w:rsidR="005B59F9" w:rsidRPr="00F34AA2">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33CEF956"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F34AA2" w:rsidRPr="00F34AA2">
              <w:rPr>
                <w:rFonts w:ascii="Arial" w:hAnsi="Arial" w:cs="Arial"/>
                <w:sz w:val="22"/>
                <w:szCs w:val="22"/>
                <w:lang w:eastAsia="lt-LT"/>
              </w:rPr>
              <w:t xml:space="preserve">5.2.3.1.1.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 xml:space="preserve"> ir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0766A5F6"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F34AA2" w:rsidRPr="00F34AA2">
              <w:rPr>
                <w:rFonts w:ascii="Arial" w:hAnsi="Arial" w:cs="Arial"/>
                <w:sz w:val="22"/>
                <w:szCs w:val="22"/>
                <w:lang w:eastAsia="lt-LT"/>
              </w:rPr>
              <w:t xml:space="preserve">5.2.3.1.1.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4</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papunktyje</w:t>
            </w:r>
            <w:r w:rsidR="00D51F24" w:rsidRPr="00314CB9">
              <w:rPr>
                <w:rFonts w:ascii="Arial" w:hAnsi="Arial" w:cs="Arial"/>
                <w:sz w:val="22"/>
                <w:szCs w:val="22"/>
                <w:lang w:eastAsia="lt-LT"/>
              </w:rPr>
              <w:t>;</w:t>
            </w:r>
          </w:p>
          <w:p w14:paraId="064284CA" w14:textId="01D6C4A5"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687524" w:rsidRPr="00687524">
              <w:rPr>
                <w:rFonts w:ascii="Arial" w:hAnsi="Arial" w:cs="Arial"/>
                <w:b/>
                <w:bCs/>
                <w:sz w:val="22"/>
                <w:szCs w:val="22"/>
                <w:lang w:eastAsia="lt-LT"/>
              </w:rPr>
              <w:t>2</w:t>
            </w:r>
            <w:r w:rsidR="00BB1936" w:rsidRPr="00687524">
              <w:rPr>
                <w:rFonts w:ascii="Arial" w:hAnsi="Arial" w:cs="Arial"/>
                <w:b/>
                <w:bCs/>
                <w:sz w:val="22"/>
                <w:szCs w:val="22"/>
                <w:lang w:eastAsia="lt-LT"/>
              </w:rPr>
              <w:t>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F34AA2" w:rsidRPr="00F34AA2">
              <w:rPr>
                <w:rFonts w:ascii="Arial" w:hAnsi="Arial" w:cs="Arial"/>
                <w:sz w:val="22"/>
                <w:szCs w:val="22"/>
                <w:lang w:eastAsia="lt-LT"/>
              </w:rPr>
              <w:t>5.2.3.1.1.</w:t>
            </w:r>
            <w:r w:rsidR="00BB1936">
              <w:rPr>
                <w:rFonts w:ascii="Arial" w:hAnsi="Arial" w:cs="Arial"/>
                <w:sz w:val="22"/>
                <w:szCs w:val="22"/>
                <w:lang w:eastAsia="lt-LT"/>
              </w:rPr>
              <w:t xml:space="preserve"> 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.5.</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 w14:paraId="00F7EF44" w14:textId="31724CCB" w:rsidR="00687524" w:rsidRDefault="00687524" w:rsidP="00C17749">
            <w:pPr>
              <w:tabs>
                <w:tab w:val="left" w:pos="993"/>
              </w:tabs>
              <w:suppressAutoHyphens/>
              <w:autoSpaceDE w:val="0"/>
              <w:autoSpaceDN w:val="0"/>
              <w:adjustRightInd w:val="0"/>
              <w:jc w:val="both"/>
              <w:rPr>
                <w:rFonts w:ascii="Arial" w:hAnsi="Arial" w:cs="Arial"/>
                <w:sz w:val="22"/>
                <w:szCs w:val="22"/>
                <w:lang w:eastAsia="lt-LT"/>
              </w:rPr>
            </w:pPr>
            <w:r w:rsidRPr="00687524">
              <w:rPr>
                <w:rFonts w:ascii="Arial" w:hAnsi="Arial" w:cs="Arial"/>
                <w:sz w:val="22"/>
                <w:szCs w:val="22"/>
                <w:lang w:eastAsia="lt-LT"/>
              </w:rPr>
              <w:t>5.5.2.</w:t>
            </w:r>
            <w:r>
              <w:rPr>
                <w:rFonts w:ascii="Arial" w:hAnsi="Arial" w:cs="Arial"/>
                <w:sz w:val="22"/>
                <w:szCs w:val="22"/>
                <w:lang w:eastAsia="lt-LT"/>
              </w:rPr>
              <w:t>5</w:t>
            </w:r>
            <w:r w:rsidRPr="00687524">
              <w:rPr>
                <w:rFonts w:ascii="Arial" w:hAnsi="Arial" w:cs="Arial"/>
                <w:sz w:val="22"/>
                <w:szCs w:val="22"/>
                <w:lang w:eastAsia="lt-LT"/>
              </w:rPr>
              <w:t xml:space="preserve">. Penktas mokėjimas, kuris sudaro </w:t>
            </w:r>
            <w:r w:rsidRPr="00687524">
              <w:rPr>
                <w:rFonts w:ascii="Arial" w:hAnsi="Arial" w:cs="Arial"/>
                <w:b/>
                <w:bCs/>
                <w:sz w:val="22"/>
                <w:szCs w:val="22"/>
                <w:lang w:eastAsia="lt-LT"/>
              </w:rPr>
              <w:t>25 proc.</w:t>
            </w:r>
            <w:r w:rsidRPr="00687524">
              <w:rPr>
                <w:rFonts w:ascii="Arial" w:hAnsi="Arial" w:cs="Arial"/>
                <w:sz w:val="22"/>
                <w:szCs w:val="22"/>
                <w:lang w:eastAsia="lt-LT"/>
              </w:rPr>
              <w:t xml:space="preserve"> visos Specialiųjų sąlygų 5.2.3.1.1. punkte nurodytos kainos, atliekamas Tiekėjui įvykdžius Paslaugas, nustatytas Techninės specifikacijos 6.7. 6.8 ir 6.9. papunkčiuose;</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w:t>
            </w:r>
            <w:r w:rsidRPr="00615A20">
              <w:rPr>
                <w:rFonts w:ascii="Arial" w:hAnsi="Arial" w:cs="Arial"/>
                <w:color w:val="000000" w:themeColor="text1"/>
                <w:sz w:val="22"/>
                <w:szCs w:val="22"/>
              </w:rPr>
              <w:lastRenderedPageBreak/>
              <w:t xml:space="preserve">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E" w14:textId="0995B3FE" w:rsidR="00027B83" w:rsidRPr="001F204B" w:rsidRDefault="7E74B521">
            <w:pPr>
              <w:rPr>
                <w:rFonts w:ascii="Arial" w:hAnsi="Arial" w:cs="Arial"/>
                <w:kern w:val="2"/>
                <w:sz w:val="22"/>
                <w:szCs w:val="22"/>
              </w:rPr>
            </w:pPr>
            <w:permStart w:id="1954432367" w:edGrp="everyone"/>
            <w:r w:rsidRPr="00B570B4">
              <w:rPr>
                <w:rFonts w:ascii="Arial" w:hAnsi="Arial" w:cs="Arial"/>
                <w:color w:val="000000" w:themeColor="text1"/>
                <w:kern w:val="2"/>
                <w:sz w:val="22"/>
                <w:szCs w:val="22"/>
              </w:rPr>
              <w:t>Netaikoma</w:t>
            </w:r>
            <w:permEnd w:id="1954432367"/>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4A7DF498"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(įrašyti)</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7777777"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1925C1A6" w:rsidRPr="1B07D5B0">
              <w:rPr>
                <w:rFonts w:ascii="Arial" w:hAnsi="Arial" w:cs="Arial"/>
                <w:color w:val="000000" w:themeColor="text1"/>
                <w:kern w:val="2"/>
                <w:sz w:val="22"/>
                <w:szCs w:val="22"/>
                <w:shd w:val="clear" w:color="auto" w:fill="FFFFFF"/>
              </w:rPr>
              <w:t xml:space="preserve">10 </w:t>
            </w:r>
            <w:r w:rsidR="11BEAA53" w:rsidRPr="1B07D5B0">
              <w:rPr>
                <w:rFonts w:ascii="Arial" w:hAnsi="Arial" w:cs="Arial"/>
                <w:color w:val="000000" w:themeColor="text1"/>
                <w:kern w:val="2"/>
                <w:sz w:val="22"/>
                <w:szCs w:val="22"/>
                <w:shd w:val="clear" w:color="auto" w:fill="FFFFFF"/>
              </w:rPr>
              <w:t>(dešimties)</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lastRenderedPageBreak/>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 xml:space="preserve">iekėjui taikomos baudos dėl aplinkosauginių ir (arba) </w:t>
            </w:r>
            <w:r w:rsidRPr="00647283">
              <w:rPr>
                <w:rFonts w:ascii="Arial" w:hAnsi="Arial" w:cs="Arial"/>
                <w:b/>
                <w:kern w:val="2"/>
                <w:sz w:val="22"/>
                <w:szCs w:val="22"/>
              </w:rPr>
              <w:lastRenderedPageBreak/>
              <w:t>socialinių kriterijų nesilaikymo</w:t>
            </w:r>
          </w:p>
        </w:tc>
        <w:tc>
          <w:tcPr>
            <w:tcW w:w="6451" w:type="dxa"/>
            <w:gridSpan w:val="3"/>
          </w:tcPr>
          <w:p w14:paraId="156610D4" w14:textId="4DE7B531" w:rsidR="004E3F9C" w:rsidRDefault="002B28BD"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lastRenderedPageBreak/>
              <w:t>100 (vienas šimtas</w:t>
            </w:r>
            <w:r w:rsidR="005B136A">
              <w:rPr>
                <w:rFonts w:ascii="Arial" w:hAnsi="Arial" w:cs="Arial"/>
                <w:color w:val="000000"/>
                <w:kern w:val="2"/>
                <w:sz w:val="22"/>
                <w:szCs w:val="22"/>
              </w:rPr>
              <w:t>)</w:t>
            </w:r>
            <w:r>
              <w:rPr>
                <w:rFonts w:ascii="Arial" w:hAnsi="Arial" w:cs="Arial"/>
                <w:color w:val="000000"/>
                <w:kern w:val="2"/>
                <w:sz w:val="22"/>
                <w:szCs w:val="22"/>
              </w:rPr>
              <w:t xml:space="preserve"> eurų už kiekvieną atvejį</w:t>
            </w:r>
            <w:r w:rsidR="004C050C">
              <w:rPr>
                <w:rFonts w:ascii="Arial" w:hAnsi="Arial" w:cs="Arial"/>
                <w:color w:val="000000"/>
                <w:kern w:val="2"/>
                <w:sz w:val="22"/>
                <w:szCs w:val="22"/>
              </w:rPr>
              <w:t>.</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lastRenderedPageBreak/>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
          <w:permEnd w:id="1452028672"/>
          <w:p w14:paraId="7054B1DE" w14:textId="54E07937" w:rsidR="00072824" w:rsidRPr="001F204B" w:rsidRDefault="00072824" w:rsidP="007C0657">
            <w:pPr>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3BFDB4FF" w:rsidR="00A21AA1" w:rsidRPr="001F204B" w:rsidRDefault="009450E4" w:rsidP="007C0657">
            <w:pPr>
              <w:jc w:val="both"/>
              <w:rPr>
                <w:rFonts w:ascii="Arial" w:hAnsi="Arial" w:cs="Arial"/>
                <w:kern w:val="2"/>
                <w:sz w:val="22"/>
                <w:szCs w:val="22"/>
              </w:rPr>
            </w:pPr>
            <w:r>
              <w:rPr>
                <w:rFonts w:ascii="Arial" w:hAnsi="Arial" w:cs="Arial"/>
                <w:kern w:val="2"/>
                <w:sz w:val="22"/>
                <w:szCs w:val="22"/>
              </w:rPr>
              <w:t>Netaikoma</w:t>
            </w:r>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4A83F081" w:rsidR="00AF074F" w:rsidRPr="00261131" w:rsidRDefault="000B0897">
            <w:pPr>
              <w:rPr>
                <w:rFonts w:ascii="Arial" w:hAnsi="Arial" w:cs="Arial"/>
                <w:kern w:val="2"/>
                <w:sz w:val="22"/>
                <w:szCs w:val="22"/>
              </w:rPr>
            </w:pPr>
            <w:r w:rsidRPr="001F204B">
              <w:rPr>
                <w:rFonts w:ascii="Arial" w:hAnsi="Arial" w:cs="Arial"/>
                <w:kern w:val="2"/>
                <w:sz w:val="22"/>
                <w:szCs w:val="22"/>
              </w:rPr>
              <w:t xml:space="preserve">Sutartis galioja </w:t>
            </w:r>
            <w:r w:rsidRPr="002B28BD">
              <w:rPr>
                <w:rFonts w:ascii="Arial" w:hAnsi="Arial" w:cs="Arial"/>
                <w:kern w:val="2"/>
                <w:sz w:val="22"/>
                <w:szCs w:val="22"/>
              </w:rPr>
              <w:t>iki visiško prievolių įvykdymo</w:t>
            </w:r>
            <w:r w:rsidR="00C269BF" w:rsidRPr="002B28BD">
              <w:rPr>
                <w:rFonts w:ascii="Arial" w:hAnsi="Arial" w:cs="Arial"/>
                <w:kern w:val="2"/>
                <w:sz w:val="22"/>
                <w:szCs w:val="22"/>
              </w:rPr>
              <w:t>, bet jos terminas</w:t>
            </w:r>
            <w:r w:rsidR="00FA2F2B" w:rsidRPr="002B28BD">
              <w:rPr>
                <w:rFonts w:ascii="Arial" w:hAnsi="Arial" w:cs="Arial"/>
                <w:kern w:val="2"/>
                <w:sz w:val="22"/>
                <w:szCs w:val="22"/>
              </w:rPr>
              <w:t xml:space="preserve"> negali būti ilgesnis</w:t>
            </w:r>
            <w:r w:rsidR="003E497C" w:rsidRPr="002B28BD">
              <w:rPr>
                <w:rFonts w:ascii="Arial" w:hAnsi="Arial" w:cs="Arial"/>
                <w:kern w:val="2"/>
                <w:sz w:val="22"/>
                <w:szCs w:val="22"/>
              </w:rPr>
              <w:t xml:space="preserve"> </w:t>
            </w:r>
            <w:permStart w:id="670913208" w:edGrp="everyone"/>
            <w:r w:rsidR="003E497C" w:rsidRPr="002B28BD">
              <w:rPr>
                <w:rFonts w:ascii="Arial" w:hAnsi="Arial" w:cs="Arial"/>
                <w:kern w:val="2"/>
                <w:sz w:val="22"/>
                <w:szCs w:val="22"/>
              </w:rPr>
              <w:t xml:space="preserve">kaip </w:t>
            </w:r>
            <w:r w:rsidR="002B28BD" w:rsidRPr="002B28BD">
              <w:rPr>
                <w:rFonts w:ascii="Arial" w:hAnsi="Arial" w:cs="Arial"/>
                <w:kern w:val="2"/>
                <w:sz w:val="22"/>
                <w:szCs w:val="22"/>
              </w:rPr>
              <w:t>62</w:t>
            </w:r>
            <w:r w:rsidR="003E497C" w:rsidRPr="002B28BD">
              <w:rPr>
                <w:rFonts w:ascii="Arial" w:hAnsi="Arial" w:cs="Arial"/>
                <w:kern w:val="2"/>
                <w:sz w:val="22"/>
                <w:szCs w:val="22"/>
              </w:rPr>
              <w:t xml:space="preserve"> </w:t>
            </w:r>
            <w:r w:rsidR="00466F0C" w:rsidRPr="002B28BD">
              <w:rPr>
                <w:rFonts w:ascii="Arial" w:hAnsi="Arial" w:cs="Arial"/>
                <w:kern w:val="2"/>
                <w:sz w:val="22"/>
                <w:szCs w:val="22"/>
              </w:rPr>
              <w:t>mėn</w:t>
            </w:r>
            <w:permEnd w:id="670913208"/>
            <w:r w:rsidR="00466F0C" w:rsidRPr="002B28BD">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lastRenderedPageBreak/>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7054B218" w14:textId="42AE61A0" w:rsidR="001D08E2" w:rsidRPr="002B28BD"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ermStart w:id="1781665758" w:edGrp="everyone"/>
            <w:permEnd w:id="1781665758"/>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5F3626D4"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r w:rsidR="000E6869">
              <w:rPr>
                <w:rFonts w:ascii="Arial" w:hAnsi="Arial" w:cs="Arial"/>
                <w:color w:val="000000"/>
                <w:kern w:val="2"/>
                <w:sz w:val="22"/>
                <w:szCs w:val="22"/>
                <w:shd w:val="clear" w:color="auto" w:fill="FFFFFF"/>
              </w:rPr>
              <w:t>.</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7" w14:textId="77777777" w:rsidR="00027B83" w:rsidRPr="001F204B" w:rsidRDefault="000B0897" w:rsidP="00D84C5F">
            <w:pPr>
              <w:jc w:val="both"/>
              <w:rPr>
                <w:rFonts w:ascii="Arial" w:hAnsi="Arial" w:cs="Arial"/>
                <w:color w:val="000000"/>
                <w:kern w:val="2"/>
                <w:sz w:val="22"/>
                <w:szCs w:val="22"/>
                <w:shd w:val="clear" w:color="auto" w:fill="FFFFFF"/>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
          <w:permEnd w:id="1190294200"/>
          <w:permEnd w:id="699955585"/>
          <w:p w14:paraId="7054B22C" w14:textId="26E5C026" w:rsidR="00027B83" w:rsidRPr="001F204B" w:rsidRDefault="00027B83" w:rsidP="00D84C5F">
            <w:pPr>
              <w:jc w:val="both"/>
              <w:rPr>
                <w:rFonts w:ascii="Arial" w:hAnsi="Arial" w:cs="Arial"/>
                <w:color w:val="0070C0"/>
                <w:kern w:val="2"/>
                <w:sz w:val="22"/>
                <w:szCs w:val="22"/>
              </w:rPr>
            </w:pPr>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3EEB4B08" w:rsidR="00027B83" w:rsidRPr="00F43A8F" w:rsidRDefault="00310292">
            <w:pPr>
              <w:jc w:val="center"/>
              <w:rPr>
                <w:rFonts w:ascii="Arial" w:hAnsi="Arial" w:cs="Arial"/>
                <w:bCs/>
                <w:kern w:val="2"/>
                <w:sz w:val="22"/>
                <w:szCs w:val="22"/>
              </w:rPr>
            </w:pPr>
            <w:r w:rsidRPr="00E1112E">
              <w:rPr>
                <w:rFonts w:ascii="Arial" w:hAnsi="Arial" w:cs="Arial"/>
                <w:bCs/>
                <w:kern w:val="2"/>
                <w:sz w:val="22"/>
                <w:szCs w:val="22"/>
              </w:rPr>
              <w:t>Bendr</w:t>
            </w:r>
            <w:r w:rsidR="00706E91">
              <w:rPr>
                <w:rFonts w:ascii="Arial" w:hAnsi="Arial" w:cs="Arial"/>
                <w:bCs/>
                <w:kern w:val="2"/>
                <w:sz w:val="22"/>
                <w:szCs w:val="22"/>
              </w:rPr>
              <w:t>osios</w:t>
            </w:r>
            <w:r w:rsidRPr="00E1112E">
              <w:rPr>
                <w:rFonts w:ascii="Arial" w:hAnsi="Arial" w:cs="Arial"/>
                <w:bCs/>
                <w:kern w:val="2"/>
                <w:sz w:val="22"/>
                <w:szCs w:val="22"/>
              </w:rPr>
              <w:t xml:space="preserve"> sąlyg</w:t>
            </w:r>
            <w:r w:rsidR="00706E91">
              <w:rPr>
                <w:rFonts w:ascii="Arial" w:hAnsi="Arial" w:cs="Arial"/>
                <w:bCs/>
                <w:kern w:val="2"/>
                <w:sz w:val="22"/>
                <w:szCs w:val="22"/>
              </w:rPr>
              <w:t>os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DE73E7E" w:rsidR="00027B83" w:rsidRPr="00E1112E" w:rsidRDefault="00706E91">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4AFCE35A" w:rsidR="00027B83" w:rsidRPr="001F204B" w:rsidRDefault="002C1679">
            <w:pPr>
              <w:jc w:val="center"/>
              <w:rPr>
                <w:rFonts w:ascii="Arial" w:hAnsi="Arial" w:cs="Arial"/>
                <w:b/>
                <w:kern w:val="2"/>
                <w:sz w:val="22"/>
                <w:szCs w:val="22"/>
              </w:rPr>
            </w:pPr>
            <w:r>
              <w:rPr>
                <w:rFonts w:ascii="Arial" w:hAnsi="Arial" w:cs="Arial"/>
                <w:bCs/>
                <w:kern w:val="2"/>
                <w:sz w:val="22"/>
                <w:szCs w:val="22"/>
              </w:rPr>
              <w:t>Kvalifikaciniai</w:t>
            </w:r>
            <w:r w:rsidR="004E4427">
              <w:rPr>
                <w:rFonts w:ascii="Arial" w:hAnsi="Arial" w:cs="Arial"/>
                <w:bCs/>
                <w:kern w:val="2"/>
                <w:sz w:val="22"/>
                <w:szCs w:val="22"/>
              </w:rPr>
              <w:t xml:space="preserve"> reikalavimai</w:t>
            </w: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33274966" w:rsidR="00027B83" w:rsidRPr="005B136A" w:rsidRDefault="005B136A">
            <w:pPr>
              <w:jc w:val="center"/>
              <w:rPr>
                <w:rFonts w:ascii="Arial" w:hAnsi="Arial" w:cs="Arial"/>
                <w:bCs/>
                <w:kern w:val="2"/>
                <w:sz w:val="22"/>
                <w:szCs w:val="22"/>
              </w:rPr>
            </w:pPr>
            <w:r w:rsidRPr="005B136A">
              <w:rPr>
                <w:rFonts w:ascii="Arial" w:hAnsi="Arial" w:cs="Arial"/>
                <w:bCs/>
                <w:kern w:val="2"/>
                <w:sz w:val="22"/>
                <w:szCs w:val="22"/>
              </w:rPr>
              <w:t>Pirkimo dokumentai</w:t>
            </w: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5" w14:textId="1E6FDE01" w:rsidR="00027B83" w:rsidRPr="001F204B" w:rsidRDefault="00027B83" w:rsidP="002617B3">
      <w:pPr>
        <w:tabs>
          <w:tab w:val="left" w:pos="5400"/>
        </w:tabs>
        <w:textAlignment w:val="center"/>
        <w:rPr>
          <w:rFonts w:ascii="Arial" w:hAnsi="Arial" w:cs="Arial"/>
          <w:sz w:val="22"/>
          <w:szCs w:val="22"/>
        </w:rPr>
      </w:pP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BBE78" w14:textId="77777777" w:rsidR="00DF0AA1" w:rsidRDefault="00DF0AA1">
      <w:pPr>
        <w:rPr>
          <w:sz w:val="20"/>
        </w:rPr>
      </w:pPr>
      <w:r>
        <w:rPr>
          <w:sz w:val="20"/>
        </w:rPr>
        <w:separator/>
      </w:r>
    </w:p>
  </w:endnote>
  <w:endnote w:type="continuationSeparator" w:id="0">
    <w:p w14:paraId="025AD56C" w14:textId="77777777" w:rsidR="00DF0AA1" w:rsidRDefault="00DF0AA1">
      <w:pPr>
        <w:rPr>
          <w:sz w:val="20"/>
        </w:rPr>
      </w:pPr>
      <w:r>
        <w:rPr>
          <w:sz w:val="20"/>
        </w:rPr>
        <w:continuationSeparator/>
      </w:r>
    </w:p>
  </w:endnote>
  <w:endnote w:type="continuationNotice" w:id="1">
    <w:p w14:paraId="10182210" w14:textId="77777777" w:rsidR="00DF0AA1" w:rsidRDefault="00DF0A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Footer"/>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93CF5" w14:textId="77777777" w:rsidR="00DF0AA1" w:rsidRDefault="00DF0AA1">
      <w:pPr>
        <w:rPr>
          <w:sz w:val="20"/>
        </w:rPr>
      </w:pPr>
      <w:r>
        <w:rPr>
          <w:sz w:val="20"/>
        </w:rPr>
        <w:separator/>
      </w:r>
    </w:p>
  </w:footnote>
  <w:footnote w:type="continuationSeparator" w:id="0">
    <w:p w14:paraId="7EF1A9C2" w14:textId="77777777" w:rsidR="00DF0AA1" w:rsidRDefault="00DF0AA1">
      <w:pPr>
        <w:rPr>
          <w:sz w:val="20"/>
        </w:rPr>
      </w:pPr>
      <w:r>
        <w:rPr>
          <w:sz w:val="20"/>
        </w:rPr>
        <w:continuationSeparator/>
      </w:r>
    </w:p>
  </w:footnote>
  <w:footnote w:type="continuationNotice" w:id="1">
    <w:p w14:paraId="621A3CED" w14:textId="77777777" w:rsidR="00DF0AA1" w:rsidRDefault="00DF0A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Header"/>
            <w:ind w:left="-115"/>
          </w:pPr>
        </w:p>
      </w:tc>
      <w:tc>
        <w:tcPr>
          <w:tcW w:w="3320" w:type="dxa"/>
        </w:tcPr>
        <w:p w14:paraId="2C6A64E9" w14:textId="3DEDAB66" w:rsidR="23A8A9F2" w:rsidRDefault="23A8A9F2" w:rsidP="23A8A9F2">
          <w:pPr>
            <w:pStyle w:val="Header"/>
            <w:jc w:val="center"/>
          </w:pPr>
        </w:p>
      </w:tc>
      <w:tc>
        <w:tcPr>
          <w:tcW w:w="3320" w:type="dxa"/>
        </w:tcPr>
        <w:p w14:paraId="31DB0579" w14:textId="29176B52" w:rsidR="23A8A9F2" w:rsidRDefault="23A8A9F2" w:rsidP="23A8A9F2">
          <w:pPr>
            <w:pStyle w:val="Header"/>
            <w:ind w:right="-115"/>
            <w:jc w:val="right"/>
          </w:pPr>
        </w:p>
      </w:tc>
    </w:tr>
  </w:tbl>
  <w:p w14:paraId="080BAF14" w14:textId="16A9F76D" w:rsidR="003F67AA" w:rsidRDefault="003F67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TJVoT0+8ykywxGr3uDm+dC1B7fcTe53PzHJnJJGmMJtNterZEH9EHPxCmGVKhM+iptaN3M/q9GnmvaHAbOAzLQ==" w:salt="RtNMWdzhy/VbrKc2BYNcuQ=="/>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0C3A"/>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72824"/>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B0897"/>
    <w:rsid w:val="000B0A52"/>
    <w:rsid w:val="000B14E2"/>
    <w:rsid w:val="000B50F3"/>
    <w:rsid w:val="000B68C6"/>
    <w:rsid w:val="000B6AE5"/>
    <w:rsid w:val="000C13DF"/>
    <w:rsid w:val="000C1429"/>
    <w:rsid w:val="000C309E"/>
    <w:rsid w:val="000C6F6D"/>
    <w:rsid w:val="000D0584"/>
    <w:rsid w:val="000D2E71"/>
    <w:rsid w:val="000D3A02"/>
    <w:rsid w:val="000D5C4B"/>
    <w:rsid w:val="000D69D4"/>
    <w:rsid w:val="000D72F4"/>
    <w:rsid w:val="000E20BC"/>
    <w:rsid w:val="000E5E46"/>
    <w:rsid w:val="000E636A"/>
    <w:rsid w:val="000E63FB"/>
    <w:rsid w:val="000E6869"/>
    <w:rsid w:val="000F35D7"/>
    <w:rsid w:val="000F49E1"/>
    <w:rsid w:val="000F7EC5"/>
    <w:rsid w:val="00102979"/>
    <w:rsid w:val="00103EA4"/>
    <w:rsid w:val="001073D6"/>
    <w:rsid w:val="00110B38"/>
    <w:rsid w:val="00111ED4"/>
    <w:rsid w:val="00112E83"/>
    <w:rsid w:val="001138E0"/>
    <w:rsid w:val="00116D9B"/>
    <w:rsid w:val="00122743"/>
    <w:rsid w:val="00122826"/>
    <w:rsid w:val="00124467"/>
    <w:rsid w:val="00127670"/>
    <w:rsid w:val="0013399B"/>
    <w:rsid w:val="001340EA"/>
    <w:rsid w:val="001345AA"/>
    <w:rsid w:val="0013678E"/>
    <w:rsid w:val="00141301"/>
    <w:rsid w:val="0014354F"/>
    <w:rsid w:val="00143561"/>
    <w:rsid w:val="00143F84"/>
    <w:rsid w:val="00144B14"/>
    <w:rsid w:val="00151776"/>
    <w:rsid w:val="00152A78"/>
    <w:rsid w:val="00153064"/>
    <w:rsid w:val="001535B6"/>
    <w:rsid w:val="00156B2C"/>
    <w:rsid w:val="00161B98"/>
    <w:rsid w:val="00161D8E"/>
    <w:rsid w:val="0016597D"/>
    <w:rsid w:val="00167765"/>
    <w:rsid w:val="0017268A"/>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149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1151"/>
    <w:rsid w:val="00232964"/>
    <w:rsid w:val="002343B4"/>
    <w:rsid w:val="002374A4"/>
    <w:rsid w:val="00241261"/>
    <w:rsid w:val="0024242F"/>
    <w:rsid w:val="00250742"/>
    <w:rsid w:val="00250D4F"/>
    <w:rsid w:val="00251391"/>
    <w:rsid w:val="0025278F"/>
    <w:rsid w:val="00253352"/>
    <w:rsid w:val="002537E4"/>
    <w:rsid w:val="002547BE"/>
    <w:rsid w:val="002603B4"/>
    <w:rsid w:val="00260F4A"/>
    <w:rsid w:val="00261131"/>
    <w:rsid w:val="002612AB"/>
    <w:rsid w:val="002617B3"/>
    <w:rsid w:val="00264E3A"/>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B28BD"/>
    <w:rsid w:val="002C0543"/>
    <w:rsid w:val="002C0A5D"/>
    <w:rsid w:val="002C0BF0"/>
    <w:rsid w:val="002C1679"/>
    <w:rsid w:val="002C64F2"/>
    <w:rsid w:val="002D184B"/>
    <w:rsid w:val="002D4049"/>
    <w:rsid w:val="002D558C"/>
    <w:rsid w:val="002D565C"/>
    <w:rsid w:val="002E15A8"/>
    <w:rsid w:val="002E4154"/>
    <w:rsid w:val="002E5948"/>
    <w:rsid w:val="002F0983"/>
    <w:rsid w:val="002F0D2A"/>
    <w:rsid w:val="002F315E"/>
    <w:rsid w:val="002F44AF"/>
    <w:rsid w:val="002F7A33"/>
    <w:rsid w:val="00301831"/>
    <w:rsid w:val="003028DF"/>
    <w:rsid w:val="00302CCD"/>
    <w:rsid w:val="003039B8"/>
    <w:rsid w:val="003040D9"/>
    <w:rsid w:val="00306616"/>
    <w:rsid w:val="00310292"/>
    <w:rsid w:val="00311C10"/>
    <w:rsid w:val="00312823"/>
    <w:rsid w:val="00314CB9"/>
    <w:rsid w:val="00314F55"/>
    <w:rsid w:val="0031751A"/>
    <w:rsid w:val="003179BC"/>
    <w:rsid w:val="00321310"/>
    <w:rsid w:val="003227A5"/>
    <w:rsid w:val="00323811"/>
    <w:rsid w:val="00331016"/>
    <w:rsid w:val="0033259E"/>
    <w:rsid w:val="00336101"/>
    <w:rsid w:val="00337371"/>
    <w:rsid w:val="003415B9"/>
    <w:rsid w:val="00344B6B"/>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689"/>
    <w:rsid w:val="003809BF"/>
    <w:rsid w:val="00381046"/>
    <w:rsid w:val="003816EB"/>
    <w:rsid w:val="00383855"/>
    <w:rsid w:val="00383A1A"/>
    <w:rsid w:val="003844C9"/>
    <w:rsid w:val="00384DC2"/>
    <w:rsid w:val="003921E6"/>
    <w:rsid w:val="00394F11"/>
    <w:rsid w:val="00395291"/>
    <w:rsid w:val="003A2D44"/>
    <w:rsid w:val="003A4659"/>
    <w:rsid w:val="003B0B8C"/>
    <w:rsid w:val="003B5545"/>
    <w:rsid w:val="003C1CEB"/>
    <w:rsid w:val="003C4506"/>
    <w:rsid w:val="003D19A1"/>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06ADE"/>
    <w:rsid w:val="00413CF1"/>
    <w:rsid w:val="004145F2"/>
    <w:rsid w:val="0042153B"/>
    <w:rsid w:val="00424525"/>
    <w:rsid w:val="00425092"/>
    <w:rsid w:val="004275C8"/>
    <w:rsid w:val="00430F9F"/>
    <w:rsid w:val="00431176"/>
    <w:rsid w:val="00431564"/>
    <w:rsid w:val="004322FD"/>
    <w:rsid w:val="00432A22"/>
    <w:rsid w:val="0043330E"/>
    <w:rsid w:val="00434866"/>
    <w:rsid w:val="00434F41"/>
    <w:rsid w:val="00436DF9"/>
    <w:rsid w:val="0043719E"/>
    <w:rsid w:val="004436A3"/>
    <w:rsid w:val="00443DB3"/>
    <w:rsid w:val="004442C4"/>
    <w:rsid w:val="00445D55"/>
    <w:rsid w:val="004472D8"/>
    <w:rsid w:val="004474CB"/>
    <w:rsid w:val="004537E3"/>
    <w:rsid w:val="004545DE"/>
    <w:rsid w:val="00454645"/>
    <w:rsid w:val="0045644B"/>
    <w:rsid w:val="0045783C"/>
    <w:rsid w:val="00457EF5"/>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050C"/>
    <w:rsid w:val="004C1DD8"/>
    <w:rsid w:val="004C20EE"/>
    <w:rsid w:val="004C39D0"/>
    <w:rsid w:val="004C73A3"/>
    <w:rsid w:val="004D08F0"/>
    <w:rsid w:val="004D2DFF"/>
    <w:rsid w:val="004D3D2D"/>
    <w:rsid w:val="004D745B"/>
    <w:rsid w:val="004E27DF"/>
    <w:rsid w:val="004E2F08"/>
    <w:rsid w:val="004E3782"/>
    <w:rsid w:val="004E3F9C"/>
    <w:rsid w:val="004E4427"/>
    <w:rsid w:val="004E48B0"/>
    <w:rsid w:val="004E6AF2"/>
    <w:rsid w:val="004F1098"/>
    <w:rsid w:val="004F1146"/>
    <w:rsid w:val="004F1DC0"/>
    <w:rsid w:val="004F4E36"/>
    <w:rsid w:val="004F53FF"/>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30BE4"/>
    <w:rsid w:val="005400A1"/>
    <w:rsid w:val="00540EB7"/>
    <w:rsid w:val="00541722"/>
    <w:rsid w:val="005430A5"/>
    <w:rsid w:val="00543EF8"/>
    <w:rsid w:val="00544C82"/>
    <w:rsid w:val="00545E13"/>
    <w:rsid w:val="00552E40"/>
    <w:rsid w:val="00553D8D"/>
    <w:rsid w:val="00553DE3"/>
    <w:rsid w:val="00554437"/>
    <w:rsid w:val="0055623B"/>
    <w:rsid w:val="00560E86"/>
    <w:rsid w:val="00561F26"/>
    <w:rsid w:val="00565774"/>
    <w:rsid w:val="00566364"/>
    <w:rsid w:val="00567C9B"/>
    <w:rsid w:val="005701ED"/>
    <w:rsid w:val="00570A82"/>
    <w:rsid w:val="00570E35"/>
    <w:rsid w:val="005748E9"/>
    <w:rsid w:val="00574989"/>
    <w:rsid w:val="0057670F"/>
    <w:rsid w:val="005818E5"/>
    <w:rsid w:val="005824F4"/>
    <w:rsid w:val="00585200"/>
    <w:rsid w:val="00585634"/>
    <w:rsid w:val="00587BFE"/>
    <w:rsid w:val="00591734"/>
    <w:rsid w:val="005919AC"/>
    <w:rsid w:val="00593819"/>
    <w:rsid w:val="00594C30"/>
    <w:rsid w:val="005950BE"/>
    <w:rsid w:val="005954E9"/>
    <w:rsid w:val="005958E9"/>
    <w:rsid w:val="00596C93"/>
    <w:rsid w:val="00597BBE"/>
    <w:rsid w:val="005A04BA"/>
    <w:rsid w:val="005A1014"/>
    <w:rsid w:val="005A45EB"/>
    <w:rsid w:val="005A4629"/>
    <w:rsid w:val="005A6E19"/>
    <w:rsid w:val="005B0140"/>
    <w:rsid w:val="005B136A"/>
    <w:rsid w:val="005B59F9"/>
    <w:rsid w:val="005C07FF"/>
    <w:rsid w:val="005C2F52"/>
    <w:rsid w:val="005C4AED"/>
    <w:rsid w:val="005C4E8F"/>
    <w:rsid w:val="005C6E1C"/>
    <w:rsid w:val="005C785D"/>
    <w:rsid w:val="005C7BB0"/>
    <w:rsid w:val="005D1F05"/>
    <w:rsid w:val="005D2391"/>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50AB"/>
    <w:rsid w:val="00647283"/>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24"/>
    <w:rsid w:val="006875DA"/>
    <w:rsid w:val="00690592"/>
    <w:rsid w:val="00693803"/>
    <w:rsid w:val="0069798D"/>
    <w:rsid w:val="00697DA5"/>
    <w:rsid w:val="006A00F8"/>
    <w:rsid w:val="006A1A7A"/>
    <w:rsid w:val="006A6ECB"/>
    <w:rsid w:val="006B50E6"/>
    <w:rsid w:val="006B6858"/>
    <w:rsid w:val="006B6FE0"/>
    <w:rsid w:val="006C1A4B"/>
    <w:rsid w:val="006D38B6"/>
    <w:rsid w:val="006D5C51"/>
    <w:rsid w:val="006D60CE"/>
    <w:rsid w:val="006D7583"/>
    <w:rsid w:val="006E0B9D"/>
    <w:rsid w:val="006E0CC0"/>
    <w:rsid w:val="006F0707"/>
    <w:rsid w:val="006F1D42"/>
    <w:rsid w:val="006F47A6"/>
    <w:rsid w:val="00700517"/>
    <w:rsid w:val="00700F24"/>
    <w:rsid w:val="00706E91"/>
    <w:rsid w:val="00707B98"/>
    <w:rsid w:val="00707F95"/>
    <w:rsid w:val="007104AD"/>
    <w:rsid w:val="0071092A"/>
    <w:rsid w:val="00712EDF"/>
    <w:rsid w:val="00715B6E"/>
    <w:rsid w:val="0071706B"/>
    <w:rsid w:val="00717A14"/>
    <w:rsid w:val="0072021D"/>
    <w:rsid w:val="007229B5"/>
    <w:rsid w:val="00722FB5"/>
    <w:rsid w:val="00724010"/>
    <w:rsid w:val="0072467C"/>
    <w:rsid w:val="00731685"/>
    <w:rsid w:val="007348CF"/>
    <w:rsid w:val="00734CC8"/>
    <w:rsid w:val="00735A7D"/>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0FD6"/>
    <w:rsid w:val="007B1ED9"/>
    <w:rsid w:val="007B362A"/>
    <w:rsid w:val="007B3DD0"/>
    <w:rsid w:val="007B552F"/>
    <w:rsid w:val="007B6CB8"/>
    <w:rsid w:val="007B75F3"/>
    <w:rsid w:val="007C0657"/>
    <w:rsid w:val="007C151C"/>
    <w:rsid w:val="007C4F20"/>
    <w:rsid w:val="007E3A76"/>
    <w:rsid w:val="007E517C"/>
    <w:rsid w:val="007F0218"/>
    <w:rsid w:val="007F79C8"/>
    <w:rsid w:val="007F7A3D"/>
    <w:rsid w:val="008008F1"/>
    <w:rsid w:val="00800EC0"/>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33FF"/>
    <w:rsid w:val="00896251"/>
    <w:rsid w:val="008A1070"/>
    <w:rsid w:val="008A3396"/>
    <w:rsid w:val="008B0147"/>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E6A36"/>
    <w:rsid w:val="008F313F"/>
    <w:rsid w:val="008F39A8"/>
    <w:rsid w:val="008F5374"/>
    <w:rsid w:val="0090110A"/>
    <w:rsid w:val="009021E4"/>
    <w:rsid w:val="0090650B"/>
    <w:rsid w:val="0091149C"/>
    <w:rsid w:val="009166C4"/>
    <w:rsid w:val="0092026D"/>
    <w:rsid w:val="009215D9"/>
    <w:rsid w:val="00921DB0"/>
    <w:rsid w:val="00925581"/>
    <w:rsid w:val="00927178"/>
    <w:rsid w:val="009314F1"/>
    <w:rsid w:val="009323B7"/>
    <w:rsid w:val="00936823"/>
    <w:rsid w:val="009417B2"/>
    <w:rsid w:val="0094222C"/>
    <w:rsid w:val="00942235"/>
    <w:rsid w:val="00942517"/>
    <w:rsid w:val="009450E4"/>
    <w:rsid w:val="00945BE8"/>
    <w:rsid w:val="00950EBA"/>
    <w:rsid w:val="00951BFE"/>
    <w:rsid w:val="00951EBD"/>
    <w:rsid w:val="00956878"/>
    <w:rsid w:val="00960ADC"/>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74C1"/>
    <w:rsid w:val="00A024F0"/>
    <w:rsid w:val="00A045D1"/>
    <w:rsid w:val="00A05A33"/>
    <w:rsid w:val="00A16485"/>
    <w:rsid w:val="00A20F9C"/>
    <w:rsid w:val="00A21173"/>
    <w:rsid w:val="00A2184F"/>
    <w:rsid w:val="00A21AA1"/>
    <w:rsid w:val="00A22685"/>
    <w:rsid w:val="00A22CD7"/>
    <w:rsid w:val="00A2364A"/>
    <w:rsid w:val="00A307B4"/>
    <w:rsid w:val="00A3125F"/>
    <w:rsid w:val="00A3281B"/>
    <w:rsid w:val="00A47780"/>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2DB6"/>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3473F"/>
    <w:rsid w:val="00B41931"/>
    <w:rsid w:val="00B41FCD"/>
    <w:rsid w:val="00B43263"/>
    <w:rsid w:val="00B435D7"/>
    <w:rsid w:val="00B43D62"/>
    <w:rsid w:val="00B444CE"/>
    <w:rsid w:val="00B54B6D"/>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00F"/>
    <w:rsid w:val="00B97370"/>
    <w:rsid w:val="00BA065A"/>
    <w:rsid w:val="00BA76A2"/>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342A"/>
    <w:rsid w:val="00C04A44"/>
    <w:rsid w:val="00C0751C"/>
    <w:rsid w:val="00C11431"/>
    <w:rsid w:val="00C13371"/>
    <w:rsid w:val="00C15AF5"/>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92358"/>
    <w:rsid w:val="00C93FBB"/>
    <w:rsid w:val="00CA1844"/>
    <w:rsid w:val="00CA1D47"/>
    <w:rsid w:val="00CA2B63"/>
    <w:rsid w:val="00CA5615"/>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4650"/>
    <w:rsid w:val="00CF65BB"/>
    <w:rsid w:val="00D000EE"/>
    <w:rsid w:val="00D0090F"/>
    <w:rsid w:val="00D04DED"/>
    <w:rsid w:val="00D1021A"/>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0AA1"/>
    <w:rsid w:val="00DF27C1"/>
    <w:rsid w:val="00DF68C0"/>
    <w:rsid w:val="00DF7F5E"/>
    <w:rsid w:val="00E011DA"/>
    <w:rsid w:val="00E02962"/>
    <w:rsid w:val="00E10A7A"/>
    <w:rsid w:val="00E1112E"/>
    <w:rsid w:val="00E116F4"/>
    <w:rsid w:val="00E201FD"/>
    <w:rsid w:val="00E219F6"/>
    <w:rsid w:val="00E2393C"/>
    <w:rsid w:val="00E25FA9"/>
    <w:rsid w:val="00E277C5"/>
    <w:rsid w:val="00E325E6"/>
    <w:rsid w:val="00E352C0"/>
    <w:rsid w:val="00E35C62"/>
    <w:rsid w:val="00E3693D"/>
    <w:rsid w:val="00E4079E"/>
    <w:rsid w:val="00E40FFC"/>
    <w:rsid w:val="00E420FE"/>
    <w:rsid w:val="00E43604"/>
    <w:rsid w:val="00E44089"/>
    <w:rsid w:val="00E45275"/>
    <w:rsid w:val="00E46C4C"/>
    <w:rsid w:val="00E47DD6"/>
    <w:rsid w:val="00E50EFB"/>
    <w:rsid w:val="00E521F7"/>
    <w:rsid w:val="00E531E8"/>
    <w:rsid w:val="00E533A3"/>
    <w:rsid w:val="00E5575E"/>
    <w:rsid w:val="00E55B6E"/>
    <w:rsid w:val="00E56941"/>
    <w:rsid w:val="00E57A9A"/>
    <w:rsid w:val="00E60769"/>
    <w:rsid w:val="00E613FD"/>
    <w:rsid w:val="00E62313"/>
    <w:rsid w:val="00E62B07"/>
    <w:rsid w:val="00E65510"/>
    <w:rsid w:val="00E66C50"/>
    <w:rsid w:val="00E70896"/>
    <w:rsid w:val="00E71D94"/>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7B97"/>
    <w:rsid w:val="00F2447B"/>
    <w:rsid w:val="00F25660"/>
    <w:rsid w:val="00F26208"/>
    <w:rsid w:val="00F3120D"/>
    <w:rsid w:val="00F32B25"/>
    <w:rsid w:val="00F337D2"/>
    <w:rsid w:val="00F34AA2"/>
    <w:rsid w:val="00F37640"/>
    <w:rsid w:val="00F416E9"/>
    <w:rsid w:val="00F42306"/>
    <w:rsid w:val="00F4256D"/>
    <w:rsid w:val="00F43819"/>
    <w:rsid w:val="00F43A8F"/>
    <w:rsid w:val="00F45433"/>
    <w:rsid w:val="00F45EC8"/>
    <w:rsid w:val="00F4760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86F1C"/>
    <w:rsid w:val="00F970F9"/>
    <w:rsid w:val="00F97317"/>
    <w:rsid w:val="00F97B9E"/>
    <w:rsid w:val="00FA2F2B"/>
    <w:rsid w:val="00FA3893"/>
    <w:rsid w:val="00FA4502"/>
    <w:rsid w:val="00FB02DF"/>
    <w:rsid w:val="00FB27F0"/>
    <w:rsid w:val="00FB4D4A"/>
    <w:rsid w:val="00FC10E8"/>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Sąrašo pastraipa1"/>
    <w:basedOn w:val="Normal"/>
    <w:link w:val="ListParagraphChar"/>
    <w:qFormat/>
    <w:rsid w:val="004322FD"/>
    <w:pPr>
      <w:ind w:left="720"/>
      <w:contextualSpacing/>
    </w:pPr>
    <w:rPr>
      <w:sz w:val="20"/>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4322FD"/>
    <w:rPr>
      <w:sz w:val="20"/>
    </w:rPr>
  </w:style>
  <w:style w:type="paragraph" w:styleId="Revision">
    <w:name w:val="Revision"/>
    <w:hidden/>
    <w:semiHidden/>
    <w:rsid w:val="001C2DD7"/>
  </w:style>
  <w:style w:type="character" w:styleId="Hyperlink">
    <w:name w:val="Hyperlink"/>
    <w:basedOn w:val="DefaultParagraphFont"/>
    <w:uiPriority w:val="99"/>
    <w:unhideWhenUsed/>
    <w:rsid w:val="0048489A"/>
    <w:rPr>
      <w:color w:val="0563C1" w:themeColor="hyperlink"/>
      <w:u w:val="single"/>
    </w:rPr>
  </w:style>
  <w:style w:type="character" w:styleId="UnresolvedMention">
    <w:name w:val="Unresolved Mention"/>
    <w:basedOn w:val="DefaultParagraphFont"/>
    <w:uiPriority w:val="99"/>
    <w:semiHidden/>
    <w:unhideWhenUsed/>
    <w:rsid w:val="008D3666"/>
    <w:rPr>
      <w:color w:val="605E5C"/>
      <w:shd w:val="clear" w:color="auto" w:fill="E1DFDD"/>
    </w:rPr>
  </w:style>
  <w:style w:type="character" w:styleId="CommentReference">
    <w:name w:val="annotation reference"/>
    <w:basedOn w:val="DefaultParagraphFont"/>
    <w:semiHidden/>
    <w:unhideWhenUsed/>
    <w:rsid w:val="00820A8F"/>
    <w:rPr>
      <w:sz w:val="16"/>
      <w:szCs w:val="16"/>
    </w:rPr>
  </w:style>
  <w:style w:type="paragraph" w:styleId="CommentText">
    <w:name w:val="annotation text"/>
    <w:basedOn w:val="Normal"/>
    <w:link w:val="CommentTextChar"/>
    <w:unhideWhenUsed/>
    <w:rsid w:val="00820A8F"/>
    <w:rPr>
      <w:sz w:val="20"/>
    </w:rPr>
  </w:style>
  <w:style w:type="character" w:customStyle="1" w:styleId="CommentTextChar">
    <w:name w:val="Comment Text Char"/>
    <w:basedOn w:val="DefaultParagraphFont"/>
    <w:link w:val="CommentText"/>
    <w:rsid w:val="00820A8F"/>
    <w:rPr>
      <w:sz w:val="20"/>
    </w:rPr>
  </w:style>
  <w:style w:type="paragraph" w:styleId="CommentSubject">
    <w:name w:val="annotation subject"/>
    <w:basedOn w:val="CommentText"/>
    <w:next w:val="CommentText"/>
    <w:link w:val="CommentSubjectChar"/>
    <w:semiHidden/>
    <w:unhideWhenUsed/>
    <w:rsid w:val="00820A8F"/>
    <w:rPr>
      <w:b/>
      <w:bCs/>
    </w:rPr>
  </w:style>
  <w:style w:type="character" w:customStyle="1" w:styleId="CommentSubjectChar">
    <w:name w:val="Comment Subject Char"/>
    <w:basedOn w:val="CommentTextChar"/>
    <w:link w:val="CommentSubject"/>
    <w:semiHidden/>
    <w:rsid w:val="00820A8F"/>
    <w:rPr>
      <w:b/>
      <w:bCs/>
      <w:sz w:val="20"/>
    </w:rPr>
  </w:style>
  <w:style w:type="paragraph" w:styleId="Header">
    <w:name w:val="header"/>
    <w:basedOn w:val="Normal"/>
    <w:link w:val="HeaderChar"/>
    <w:unhideWhenUsed/>
    <w:rsid w:val="00353F39"/>
    <w:pPr>
      <w:tabs>
        <w:tab w:val="center" w:pos="4819"/>
        <w:tab w:val="right" w:pos="9638"/>
      </w:tabs>
    </w:pPr>
  </w:style>
  <w:style w:type="character" w:customStyle="1" w:styleId="HeaderChar">
    <w:name w:val="Header Char"/>
    <w:basedOn w:val="DefaultParagraphFont"/>
    <w:link w:val="Header"/>
    <w:rsid w:val="00353F39"/>
  </w:style>
  <w:style w:type="paragraph" w:styleId="Footer">
    <w:name w:val="footer"/>
    <w:basedOn w:val="Normal"/>
    <w:link w:val="FooterChar"/>
    <w:unhideWhenUsed/>
    <w:rsid w:val="00353F39"/>
    <w:pPr>
      <w:tabs>
        <w:tab w:val="center" w:pos="4819"/>
        <w:tab w:val="right" w:pos="9638"/>
      </w:tabs>
    </w:pPr>
  </w:style>
  <w:style w:type="character" w:customStyle="1" w:styleId="FooterChar">
    <w:name w:val="Footer Char"/>
    <w:basedOn w:val="DefaultParagraphFont"/>
    <w:link w:val="Footer"/>
    <w:rsid w:val="00353F39"/>
  </w:style>
  <w:style w:type="table" w:styleId="TableGrid">
    <w:name w:val="Table Grid"/>
    <w:basedOn w:val="TableNorma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PlaceholderText"/>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1925D3"/>
    <w:rsid w:val="00194C69"/>
    <w:rsid w:val="001A59B7"/>
    <w:rsid w:val="001B494F"/>
    <w:rsid w:val="00270331"/>
    <w:rsid w:val="002D184B"/>
    <w:rsid w:val="002D3256"/>
    <w:rsid w:val="002E15A8"/>
    <w:rsid w:val="00344B6B"/>
    <w:rsid w:val="0034503F"/>
    <w:rsid w:val="003806A5"/>
    <w:rsid w:val="00382363"/>
    <w:rsid w:val="00383A1A"/>
    <w:rsid w:val="003C461C"/>
    <w:rsid w:val="003E2A89"/>
    <w:rsid w:val="00406ADE"/>
    <w:rsid w:val="00432A22"/>
    <w:rsid w:val="004436A3"/>
    <w:rsid w:val="00444E67"/>
    <w:rsid w:val="00484F44"/>
    <w:rsid w:val="004931CD"/>
    <w:rsid w:val="00517D6A"/>
    <w:rsid w:val="00527481"/>
    <w:rsid w:val="005A1014"/>
    <w:rsid w:val="005C785D"/>
    <w:rsid w:val="0068115B"/>
    <w:rsid w:val="006825A7"/>
    <w:rsid w:val="006937E5"/>
    <w:rsid w:val="006C1A4B"/>
    <w:rsid w:val="007521D9"/>
    <w:rsid w:val="007B1747"/>
    <w:rsid w:val="008131E1"/>
    <w:rsid w:val="00885241"/>
    <w:rsid w:val="008E6A36"/>
    <w:rsid w:val="008F7A75"/>
    <w:rsid w:val="00900A73"/>
    <w:rsid w:val="0092026D"/>
    <w:rsid w:val="00942517"/>
    <w:rsid w:val="00986FAF"/>
    <w:rsid w:val="009E61DE"/>
    <w:rsid w:val="00A765DF"/>
    <w:rsid w:val="00AA4B3D"/>
    <w:rsid w:val="00AA7FA7"/>
    <w:rsid w:val="00AD3A0B"/>
    <w:rsid w:val="00AF3638"/>
    <w:rsid w:val="00B01D8C"/>
    <w:rsid w:val="00B3473F"/>
    <w:rsid w:val="00B87A18"/>
    <w:rsid w:val="00BC07FC"/>
    <w:rsid w:val="00C10DE7"/>
    <w:rsid w:val="00C452FE"/>
    <w:rsid w:val="00DE6A06"/>
    <w:rsid w:val="00E25FA9"/>
    <w:rsid w:val="00E352C0"/>
    <w:rsid w:val="00E47DD6"/>
    <w:rsid w:val="00E60781"/>
    <w:rsid w:val="00E613FD"/>
    <w:rsid w:val="00E62B07"/>
    <w:rsid w:val="00E70896"/>
    <w:rsid w:val="00F04BD2"/>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12</Pages>
  <Words>19066</Words>
  <Characters>10869</Characters>
  <Application>Microsoft Office Word</Application>
  <DocSecurity>8</DocSecurity>
  <Lines>90</Lines>
  <Paragraphs>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29876</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Sendžikienė</dc:creator>
  <cp:keywords/>
  <cp:lastModifiedBy>Ana Dzekevič</cp:lastModifiedBy>
  <cp:revision>23</cp:revision>
  <cp:lastPrinted>2017-06-30T09:42:00Z</cp:lastPrinted>
  <dcterms:created xsi:type="dcterms:W3CDTF">2025-09-23T07:43:00Z</dcterms:created>
  <dcterms:modified xsi:type="dcterms:W3CDTF">2025-09-26T15:26:00Z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